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2"/>
          <w:szCs w:val="36"/>
        </w:rPr>
        <w:t>附件</w:t>
      </w:r>
      <w:r>
        <w:rPr>
          <w:rFonts w:hint="eastAsia" w:ascii="黑体" w:eastAsia="黑体"/>
          <w:sz w:val="32"/>
          <w:szCs w:val="36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国家公派出国留学专家评审意见表</w:t>
      </w:r>
    </w:p>
    <w:p>
      <w:pPr>
        <w:autoSpaceDE w:val="0"/>
        <w:autoSpaceDN w:val="0"/>
        <w:spacing w:before="120" w:beforeLines="50" w:after="120" w:afterLines="50" w:line="360" w:lineRule="exact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（青年骨干教师出国研修项目）</w:t>
      </w:r>
    </w:p>
    <w:p>
      <w:pPr>
        <w:autoSpaceDE w:val="0"/>
        <w:autoSpaceDN w:val="0"/>
        <w:spacing w:line="340" w:lineRule="exact"/>
        <w:rPr>
          <w:rFonts w:ascii="黑体" w:eastAsia="黑体"/>
          <w:sz w:val="30"/>
          <w:u w:val="single"/>
        </w:rPr>
      </w:pPr>
      <w:r>
        <w:rPr>
          <w:rFonts w:hint="eastAsia" w:ascii="黑体" w:eastAsia="黑体"/>
          <w:sz w:val="24"/>
        </w:rPr>
        <w:t>申请人姓名：</w:t>
      </w:r>
      <w:r>
        <w:rPr>
          <w:rFonts w:hint="eastAsia" w:ascii="黑体" w:eastAsia="黑体"/>
          <w:sz w:val="24"/>
          <w:u w:val="single"/>
        </w:rPr>
        <w:t xml:space="preserve">                     </w:t>
      </w:r>
      <w:r>
        <w:rPr>
          <w:rFonts w:hint="eastAsia" w:ascii="黑体" w:eastAsia="黑体"/>
          <w:sz w:val="24"/>
        </w:rPr>
        <w:t xml:space="preserve">         出生日期（年/月/日）：</w:t>
      </w:r>
      <w:r>
        <w:rPr>
          <w:rFonts w:hint="eastAsia" w:ascii="黑体" w:eastAsia="黑体"/>
          <w:sz w:val="24"/>
          <w:u w:val="single"/>
        </w:rPr>
        <w:t xml:space="preserve">               </w:t>
      </w:r>
    </w:p>
    <w:p>
      <w:pPr>
        <w:autoSpaceDE w:val="0"/>
        <w:autoSpaceDN w:val="0"/>
        <w:spacing w:before="120" w:beforeLines="50" w:line="32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申请留学身份：访问学者</w:t>
      </w:r>
      <w:r>
        <w:rPr>
          <w:rFonts w:hint="eastAsia" w:ascii="黑体" w:eastAsia="黑体"/>
          <w:sz w:val="32"/>
        </w:rPr>
        <w:t>□</w:t>
      </w:r>
      <w:r>
        <w:rPr>
          <w:rFonts w:hint="eastAsia" w:ascii="黑体" w:eastAsia="黑体"/>
          <w:sz w:val="24"/>
        </w:rPr>
        <w:t>　博士后</w:t>
      </w:r>
      <w:r>
        <w:rPr>
          <w:rFonts w:hint="eastAsia" w:ascii="黑体" w:eastAsia="黑体"/>
          <w:sz w:val="32"/>
        </w:rPr>
        <w:t>□</w:t>
      </w:r>
      <w:r>
        <w:rPr>
          <w:rFonts w:hint="eastAsia" w:ascii="黑体" w:eastAsia="黑体"/>
          <w:sz w:val="24"/>
        </w:rPr>
        <w:tab/>
      </w:r>
      <w:r>
        <w:rPr>
          <w:rFonts w:hint="eastAsia" w:ascii="黑体" w:eastAsia="黑体"/>
          <w:sz w:val="24"/>
        </w:rPr>
        <w:tab/>
      </w:r>
      <w:r>
        <w:rPr>
          <w:rFonts w:hint="eastAsia" w:ascii="黑体" w:eastAsia="黑体"/>
          <w:sz w:val="24"/>
        </w:rPr>
        <w:t>校内推荐排序：</w:t>
      </w:r>
      <w:r>
        <w:rPr>
          <w:rFonts w:hint="eastAsia" w:ascii="黑体" w:eastAsia="黑体"/>
          <w:sz w:val="24"/>
          <w:u w:val="single"/>
        </w:rPr>
        <w:t xml:space="preserve">               </w:t>
      </w:r>
      <w:r>
        <w:rPr>
          <w:rFonts w:hint="eastAsia" w:ascii="黑体" w:eastAsia="黑体"/>
          <w:sz w:val="24"/>
        </w:rPr>
        <w:t xml:space="preserve"> </w:t>
      </w:r>
    </w:p>
    <w:p>
      <w:pPr>
        <w:autoSpaceDE w:val="0"/>
        <w:autoSpaceDN w:val="0"/>
        <w:spacing w:before="120" w:beforeLines="50" w:line="320" w:lineRule="exact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―――――――――――――――――以下由专家填写（</w:t>
      </w:r>
      <w:r>
        <w:rPr>
          <w:rFonts w:hint="eastAsia" w:ascii="黑体" w:eastAsia="黑体"/>
          <w:color w:val="FF0000"/>
          <w:sz w:val="18"/>
          <w:szCs w:val="18"/>
        </w:rPr>
        <w:t>请逐项</w:t>
      </w:r>
      <w:r>
        <w:rPr>
          <w:rFonts w:ascii="黑体" w:eastAsia="黑体"/>
          <w:color w:val="FF0000"/>
          <w:sz w:val="18"/>
          <w:szCs w:val="18"/>
        </w:rPr>
        <w:t>打分，并计算总分</w:t>
      </w:r>
      <w:r>
        <w:rPr>
          <w:rFonts w:hint="eastAsia" w:ascii="黑体" w:eastAsia="黑体"/>
          <w:sz w:val="18"/>
          <w:szCs w:val="18"/>
        </w:rPr>
        <w:t>）―――――――――――――――――――</w:t>
      </w:r>
    </w:p>
    <w:tbl>
      <w:tblPr>
        <w:tblStyle w:val="5"/>
        <w:tblpPr w:leftFromText="180" w:rightFromText="180" w:vertAnchor="text" w:horzAnchor="page" w:tblpX="986" w:tblpY="70"/>
        <w:tblOverlap w:val="never"/>
        <w:tblW w:w="10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"/>
        <w:gridCol w:w="454"/>
        <w:gridCol w:w="2777"/>
        <w:gridCol w:w="1562"/>
        <w:gridCol w:w="3263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45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A</w:t>
            </w:r>
          </w:p>
        </w:tc>
        <w:tc>
          <w:tcPr>
            <w:tcW w:w="454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</w:t>
            </w:r>
          </w:p>
        </w:tc>
        <w:tc>
          <w:tcPr>
            <w:tcW w:w="277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政治思想、品行学风及心理素质等</w:t>
            </w:r>
          </w:p>
        </w:tc>
        <w:tc>
          <w:tcPr>
            <w:tcW w:w="1562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差</w:t>
            </w:r>
          </w:p>
        </w:tc>
        <w:tc>
          <w:tcPr>
            <w:tcW w:w="326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好</w:t>
            </w:r>
            <w:r>
              <w:rPr>
                <w:rFonts w:ascii="黑体" w:eastAsia="黑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" w:type="dxa"/>
            <w:vMerge w:val="restart"/>
          </w:tcPr>
          <w:p>
            <w:pPr>
              <w:autoSpaceDE w:val="0"/>
              <w:autoSpaceDN w:val="0"/>
              <w:spacing w:before="120" w:beforeLines="50" w:after="120" w:afterLines="50"/>
              <w:jc w:val="left"/>
              <w:rPr>
                <w:rFonts w:ascii="黑体" w:eastAsia="黑体"/>
                <w:b/>
                <w:sz w:val="6"/>
                <w:szCs w:val="6"/>
              </w:rPr>
            </w:pPr>
          </w:p>
          <w:p>
            <w:pPr>
              <w:autoSpaceDE w:val="0"/>
              <w:autoSpaceDN w:val="0"/>
              <w:spacing w:before="120" w:beforeLines="50" w:after="120" w:afterLines="50" w:line="44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B</w:t>
            </w:r>
          </w:p>
        </w:tc>
        <w:tc>
          <w:tcPr>
            <w:tcW w:w="45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</w:t>
            </w:r>
          </w:p>
        </w:tc>
        <w:tc>
          <w:tcPr>
            <w:tcW w:w="277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对申请者学术、业务水平、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科研能力和发展潜力的评价</w:t>
            </w:r>
          </w:p>
        </w:tc>
        <w:tc>
          <w:tcPr>
            <w:tcW w:w="1562" w:type="dxa"/>
            <w:vAlign w:val="center"/>
          </w:tcPr>
          <w:p>
            <w:pPr>
              <w:autoSpaceDE w:val="0"/>
              <w:autoSpaceDN w:val="0"/>
              <w:spacing w:line="240" w:lineRule="atLeast"/>
              <w:ind w:right="42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   低</w:t>
            </w:r>
          </w:p>
        </w:tc>
        <w:tc>
          <w:tcPr>
            <w:tcW w:w="326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45" w:type="dxa"/>
            <w:vMerge w:val="continue"/>
          </w:tcPr>
          <w:p>
            <w:pPr>
              <w:autoSpaceDE w:val="0"/>
              <w:autoSpaceDN w:val="0"/>
              <w:spacing w:before="120" w:beforeLines="50" w:after="120" w:afterLines="50" w:line="440" w:lineRule="exact"/>
              <w:ind w:left="27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3</w:t>
            </w:r>
          </w:p>
        </w:tc>
        <w:tc>
          <w:tcPr>
            <w:tcW w:w="277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对申请者外语水平和能力的评价</w:t>
            </w:r>
          </w:p>
        </w:tc>
        <w:tc>
          <w:tcPr>
            <w:tcW w:w="1562" w:type="dxa"/>
            <w:vAlign w:val="center"/>
          </w:tcPr>
          <w:p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低</w:t>
            </w:r>
          </w:p>
        </w:tc>
        <w:tc>
          <w:tcPr>
            <w:tcW w:w="326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" w:type="dxa"/>
            <w:vMerge w:val="continue"/>
          </w:tcPr>
          <w:p>
            <w:pPr>
              <w:autoSpaceDE w:val="0"/>
              <w:autoSpaceDN w:val="0"/>
              <w:spacing w:before="120" w:beforeLines="50" w:after="120" w:afterLines="50" w:line="440" w:lineRule="exact"/>
              <w:ind w:left="27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4</w:t>
            </w:r>
          </w:p>
        </w:tc>
        <w:tc>
          <w:tcPr>
            <w:tcW w:w="277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对出国学习/研修目标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和计划的总体评价</w:t>
            </w:r>
          </w:p>
        </w:tc>
        <w:tc>
          <w:tcPr>
            <w:tcW w:w="1562" w:type="dxa"/>
            <w:vAlign w:val="center"/>
          </w:tcPr>
          <w:p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无明确目标</w:t>
            </w:r>
          </w:p>
          <w:p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和可行计划</w:t>
            </w:r>
          </w:p>
        </w:tc>
        <w:tc>
          <w:tcPr>
            <w:tcW w:w="326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目标明确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合理可行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45" w:type="dxa"/>
            <w:vMerge w:val="restart"/>
          </w:tcPr>
          <w:p>
            <w:pPr>
              <w:autoSpaceDE w:val="0"/>
              <w:autoSpaceDN w:val="0"/>
              <w:spacing w:before="120" w:beforeLines="50" w:after="120" w:afterLines="50" w:line="440" w:lineRule="exact"/>
              <w:rPr>
                <w:rFonts w:ascii="黑体" w:eastAsia="黑体"/>
                <w:b/>
                <w:szCs w:val="21"/>
              </w:rPr>
            </w:pPr>
          </w:p>
          <w:p>
            <w:pPr>
              <w:autoSpaceDE w:val="0"/>
              <w:autoSpaceDN w:val="0"/>
              <w:spacing w:before="120" w:beforeLines="50" w:after="120" w:afterLines="50" w:line="440" w:lineRule="exact"/>
              <w:rPr>
                <w:rFonts w:ascii="黑体" w:eastAsia="黑体"/>
                <w:b/>
                <w:szCs w:val="21"/>
              </w:rPr>
            </w:pPr>
          </w:p>
          <w:p>
            <w:pPr>
              <w:autoSpaceDE w:val="0"/>
              <w:autoSpaceDN w:val="0"/>
              <w:spacing w:before="120" w:beforeLines="50" w:after="120" w:afterLines="50" w:line="440" w:lineRule="exact"/>
              <w:rPr>
                <w:rFonts w:ascii="黑体" w:eastAsia="黑体"/>
                <w:b/>
                <w:szCs w:val="21"/>
              </w:rPr>
            </w:pPr>
          </w:p>
          <w:p>
            <w:pPr>
              <w:autoSpaceDE w:val="0"/>
              <w:autoSpaceDN w:val="0"/>
              <w:spacing w:before="120" w:beforeLines="50" w:after="120" w:afterLines="50" w:line="44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C</w:t>
            </w:r>
          </w:p>
        </w:tc>
        <w:tc>
          <w:tcPr>
            <w:tcW w:w="45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5</w:t>
            </w:r>
          </w:p>
        </w:tc>
        <w:tc>
          <w:tcPr>
            <w:tcW w:w="277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所选专业、课题需要程度</w:t>
            </w:r>
          </w:p>
        </w:tc>
        <w:tc>
          <w:tcPr>
            <w:tcW w:w="1562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不需要</w:t>
            </w:r>
          </w:p>
        </w:tc>
        <w:tc>
          <w:tcPr>
            <w:tcW w:w="326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最急需\属重点项目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" w:type="dxa"/>
            <w:vMerge w:val="continue"/>
          </w:tcPr>
          <w:p>
            <w:pPr>
              <w:autoSpaceDE w:val="0"/>
              <w:autoSpaceDN w:val="0"/>
              <w:spacing w:before="120" w:beforeLines="50" w:after="120" w:afterLines="50" w:line="44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6</w:t>
            </w:r>
          </w:p>
        </w:tc>
        <w:tc>
          <w:tcPr>
            <w:tcW w:w="277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出国学习/研修内容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在国内水平如何</w:t>
            </w:r>
          </w:p>
        </w:tc>
        <w:tc>
          <w:tcPr>
            <w:tcW w:w="1562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处于世界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领先水平</w:t>
            </w:r>
          </w:p>
        </w:tc>
        <w:tc>
          <w:tcPr>
            <w:tcW w:w="326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空白或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刚起步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" w:type="dxa"/>
            <w:vMerge w:val="continue"/>
          </w:tcPr>
          <w:p>
            <w:pPr>
              <w:autoSpaceDE w:val="0"/>
              <w:autoSpaceDN w:val="0"/>
              <w:spacing w:before="120" w:beforeLines="50" w:after="120" w:afterLines="5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7</w:t>
            </w:r>
          </w:p>
        </w:tc>
        <w:tc>
          <w:tcPr>
            <w:tcW w:w="277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拟赴国家及机构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在该学科专业领域的水平</w:t>
            </w:r>
          </w:p>
        </w:tc>
        <w:tc>
          <w:tcPr>
            <w:tcW w:w="1562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低于或与我国水平持平</w:t>
            </w:r>
          </w:p>
        </w:tc>
        <w:tc>
          <w:tcPr>
            <w:tcW w:w="326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处于世界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" w:type="dxa"/>
            <w:vMerge w:val="continue"/>
          </w:tcPr>
          <w:p>
            <w:pPr>
              <w:autoSpaceDE w:val="0"/>
              <w:autoSpaceDN w:val="0"/>
              <w:spacing w:before="120" w:beforeLines="50" w:after="120" w:afterLines="5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8</w:t>
            </w:r>
          </w:p>
        </w:tc>
        <w:tc>
          <w:tcPr>
            <w:tcW w:w="277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国外导师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在该学科专业的水平</w:t>
            </w:r>
          </w:p>
        </w:tc>
        <w:tc>
          <w:tcPr>
            <w:tcW w:w="1562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近年无大成果，水平一般</w:t>
            </w:r>
          </w:p>
        </w:tc>
        <w:tc>
          <w:tcPr>
            <w:tcW w:w="326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科研活跃，近年成果多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" w:type="dxa"/>
            <w:vMerge w:val="continue"/>
          </w:tcPr>
          <w:p>
            <w:pPr>
              <w:autoSpaceDE w:val="0"/>
              <w:autoSpaceDN w:val="0"/>
              <w:spacing w:before="120" w:beforeLines="50" w:after="120" w:afterLines="5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9</w:t>
            </w:r>
          </w:p>
        </w:tc>
        <w:tc>
          <w:tcPr>
            <w:tcW w:w="277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所在单位（院/系）在该学科专业上的科研水平</w:t>
            </w:r>
          </w:p>
        </w:tc>
        <w:tc>
          <w:tcPr>
            <w:tcW w:w="1562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所在单位的专业非重点专业，水平一般</w:t>
            </w:r>
          </w:p>
        </w:tc>
        <w:tc>
          <w:tcPr>
            <w:tcW w:w="326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所在学科为国家重点学科或承担国家重点项目，能为发挥作用提供优越条件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" w:type="dxa"/>
            <w:vMerge w:val="continue"/>
          </w:tcPr>
          <w:p>
            <w:pPr>
              <w:autoSpaceDE w:val="0"/>
              <w:autoSpaceDN w:val="0"/>
              <w:spacing w:before="120" w:beforeLines="50" w:after="120" w:afterLines="5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10</w:t>
            </w:r>
          </w:p>
        </w:tc>
        <w:tc>
          <w:tcPr>
            <w:tcW w:w="277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对申请者依托教学科研项目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和课题研究工作的评价</w:t>
            </w:r>
          </w:p>
        </w:tc>
        <w:tc>
          <w:tcPr>
            <w:tcW w:w="1562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与在研项目关联不大</w:t>
            </w:r>
          </w:p>
        </w:tc>
        <w:tc>
          <w:tcPr>
            <w:tcW w:w="326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与在研项目结合紧密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45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D</w:t>
            </w:r>
          </w:p>
        </w:tc>
        <w:tc>
          <w:tcPr>
            <w:tcW w:w="3231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总分（满分100分</w:t>
            </w:r>
            <w:r>
              <w:rPr>
                <w:rFonts w:ascii="黑体" w:eastAsia="黑体"/>
                <w:szCs w:val="21"/>
              </w:rPr>
              <w:t>）</w:t>
            </w:r>
          </w:p>
        </w:tc>
        <w:tc>
          <w:tcPr>
            <w:tcW w:w="6962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0538" w:type="dxa"/>
            <w:gridSpan w:val="6"/>
          </w:tcPr>
          <w:p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专家组评语：（请从申请人专业素养/以往研究成果/拟留学情况/研修计划与依托在研项目（课题）紧密度等方面评价，可另附页。</w:t>
            </w:r>
            <w:r>
              <w:rPr>
                <w:rFonts w:ascii="黑体" w:eastAsia="黑体"/>
                <w:color w:val="FF0000"/>
                <w:szCs w:val="21"/>
              </w:rPr>
              <w:t>此项</w:t>
            </w:r>
            <w:r>
              <w:rPr>
                <w:rFonts w:hint="eastAsia" w:ascii="黑体" w:eastAsia="黑体"/>
                <w:color w:val="FF0000"/>
                <w:szCs w:val="21"/>
              </w:rPr>
              <w:t>应</w:t>
            </w:r>
            <w:r>
              <w:rPr>
                <w:rFonts w:ascii="黑体" w:eastAsia="黑体"/>
                <w:color w:val="FF0000"/>
                <w:szCs w:val="21"/>
              </w:rPr>
              <w:t>认真填写，如不填或填写内容不符，将视为评审无效</w:t>
            </w:r>
            <w:r>
              <w:rPr>
                <w:rFonts w:hint="eastAsia" w:ascii="黑体" w:eastAsia="黑体"/>
                <w:szCs w:val="21"/>
              </w:rPr>
              <w:t>）。</w:t>
            </w:r>
          </w:p>
          <w:p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  <w:p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538" w:type="dxa"/>
            <w:gridSpan w:val="6"/>
            <w:vAlign w:val="center"/>
          </w:tcPr>
          <w:p>
            <w:pPr>
              <w:spacing w:before="120" w:beforeLines="5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i/>
                <w:color w:val="FF0000"/>
                <w:sz w:val="20"/>
                <w:szCs w:val="21"/>
              </w:rPr>
              <w:t>请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完整填写</w:t>
            </w:r>
            <w:r>
              <w:rPr>
                <w:rFonts w:hint="eastAsia" w:ascii="黑体" w:eastAsia="黑体"/>
                <w:i/>
                <w:color w:val="FF0000"/>
                <w:sz w:val="20"/>
                <w:szCs w:val="21"/>
              </w:rPr>
              <w:t>以下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内容，</w:t>
            </w:r>
            <w:r>
              <w:rPr>
                <w:rFonts w:hint="eastAsia" w:ascii="黑体" w:eastAsia="黑体"/>
                <w:i/>
                <w:color w:val="FF0000"/>
                <w:sz w:val="20"/>
                <w:szCs w:val="21"/>
              </w:rPr>
              <w:t>并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加盖公章</w:t>
            </w:r>
            <w:r>
              <w:rPr>
                <w:rFonts w:hint="eastAsia" w:ascii="黑体" w:eastAsia="黑体"/>
                <w:i/>
                <w:color w:val="FF0000"/>
                <w:sz w:val="20"/>
                <w:szCs w:val="21"/>
              </w:rPr>
              <w:t>。缺少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任意一</w:t>
            </w:r>
            <w:r>
              <w:rPr>
                <w:rFonts w:hint="eastAsia" w:ascii="黑体" w:eastAsia="黑体"/>
                <w:i/>
                <w:color w:val="FF0000"/>
                <w:sz w:val="20"/>
                <w:szCs w:val="21"/>
              </w:rPr>
              <w:t>项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，将</w:t>
            </w:r>
            <w:r>
              <w:rPr>
                <w:rFonts w:hint="eastAsia" w:ascii="黑体" w:eastAsia="黑体"/>
                <w:i/>
                <w:color w:val="FF0000"/>
                <w:sz w:val="20"/>
                <w:szCs w:val="21"/>
              </w:rPr>
              <w:t>视为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评审无效。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0538" w:type="dxa"/>
            <w:gridSpan w:val="6"/>
            <w:vAlign w:val="center"/>
          </w:tcPr>
          <w:p>
            <w:pPr>
              <w:autoSpaceDE w:val="0"/>
              <w:autoSpaceDN w:val="0"/>
              <w:spacing w:before="120" w:beforeLines="50"/>
              <w:rPr>
                <w:rFonts w:ascii="黑体" w:eastAsia="黑体"/>
                <w:szCs w:val="21"/>
                <w:u w:val="single"/>
              </w:rPr>
            </w:pPr>
            <w:r>
              <w:rPr>
                <w:rFonts w:hint="eastAsia" w:ascii="黑体" w:eastAsia="黑体"/>
                <w:szCs w:val="21"/>
              </w:rPr>
              <w:t>专家1：工作部门（院系）：　　　　　　　 专业：               职称：</w:t>
            </w:r>
          </w:p>
          <w:p>
            <w:pPr>
              <w:spacing w:before="120" w:beforeLines="5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对申请人从事学科专业的熟悉程度：非常熟悉 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hint="eastAsia" w:ascii="黑体" w:eastAsia="黑体"/>
                <w:szCs w:val="21"/>
              </w:rPr>
              <w:t>熟悉 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hint="eastAsia" w:ascii="黑体" w:eastAsia="黑体"/>
                <w:szCs w:val="21"/>
              </w:rPr>
              <w:t xml:space="preserve"> 不太熟悉 □</w:t>
            </w:r>
          </w:p>
          <w:p>
            <w:pPr>
              <w:spacing w:before="120" w:beforeLines="5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专家签字： 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</w:t>
            </w:r>
            <w:r>
              <w:rPr>
                <w:rFonts w:hint="eastAsia" w:ascii="黑体" w:eastAsia="黑体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hint="eastAsia" w:ascii="黑体" w:eastAsia="黑体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hint="eastAsia" w:ascii="黑体" w:eastAsia="黑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0538" w:type="dxa"/>
            <w:gridSpan w:val="6"/>
            <w:vAlign w:val="center"/>
          </w:tcPr>
          <w:p>
            <w:pPr>
              <w:autoSpaceDE w:val="0"/>
              <w:autoSpaceDN w:val="0"/>
              <w:spacing w:before="120" w:beforeLines="50"/>
              <w:rPr>
                <w:rFonts w:ascii="黑体" w:eastAsia="黑体"/>
                <w:szCs w:val="21"/>
                <w:u w:val="single"/>
              </w:rPr>
            </w:pPr>
            <w:r>
              <w:rPr>
                <w:rFonts w:hint="eastAsia" w:ascii="黑体" w:eastAsia="黑体"/>
                <w:szCs w:val="21"/>
              </w:rPr>
              <w:t>专家2：工作部门（院系）：　　　　　　　 专业：               职称：</w:t>
            </w:r>
          </w:p>
          <w:p>
            <w:pPr>
              <w:spacing w:before="120" w:beforeLines="5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对申请人从事学科专业的熟悉程度：非常熟悉 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hint="eastAsia" w:ascii="黑体" w:eastAsia="黑体"/>
                <w:szCs w:val="21"/>
              </w:rPr>
              <w:t>熟悉 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hint="eastAsia" w:ascii="黑体" w:eastAsia="黑体"/>
                <w:szCs w:val="21"/>
              </w:rPr>
              <w:t xml:space="preserve"> 不太熟悉 □</w:t>
            </w:r>
          </w:p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专家签字： 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</w:t>
            </w:r>
            <w:r>
              <w:rPr>
                <w:rFonts w:hint="eastAsia" w:ascii="黑体" w:eastAsia="黑体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hint="eastAsia" w:ascii="黑体" w:eastAsia="黑体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hint="eastAsia" w:ascii="黑体" w:eastAsia="黑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0538" w:type="dxa"/>
            <w:gridSpan w:val="6"/>
            <w:vAlign w:val="center"/>
          </w:tcPr>
          <w:p>
            <w:pPr>
              <w:autoSpaceDE w:val="0"/>
              <w:autoSpaceDN w:val="0"/>
              <w:spacing w:before="120" w:beforeLines="50"/>
              <w:rPr>
                <w:rFonts w:ascii="黑体" w:eastAsia="黑体"/>
                <w:szCs w:val="21"/>
                <w:u w:val="single"/>
              </w:rPr>
            </w:pPr>
            <w:r>
              <w:rPr>
                <w:rFonts w:hint="eastAsia" w:ascii="黑体" w:eastAsia="黑体"/>
                <w:szCs w:val="21"/>
              </w:rPr>
              <w:t>专家3：工作部门（院系）：　　　　　　　 专业：               职称：</w:t>
            </w:r>
          </w:p>
          <w:p>
            <w:pPr>
              <w:spacing w:before="120" w:beforeLines="5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对申请人从事学科专业的熟悉程度：非常熟悉 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hint="eastAsia" w:ascii="黑体" w:eastAsia="黑体"/>
                <w:szCs w:val="21"/>
              </w:rPr>
              <w:t>熟悉 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hint="eastAsia" w:ascii="黑体" w:eastAsia="黑体"/>
                <w:szCs w:val="21"/>
              </w:rPr>
              <w:t xml:space="preserve"> 不太熟悉 □</w:t>
            </w:r>
          </w:p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专家签字： 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</w:t>
            </w:r>
            <w:r>
              <w:rPr>
                <w:rFonts w:hint="eastAsia" w:ascii="黑体" w:eastAsia="黑体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hint="eastAsia" w:ascii="黑体" w:eastAsia="黑体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hint="eastAsia" w:ascii="黑体" w:eastAsia="黑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>学校名称（盖章）：</w:t>
            </w:r>
          </w:p>
        </w:tc>
      </w:tr>
    </w:tbl>
    <w:p>
      <w:pPr>
        <w:autoSpaceDE w:val="0"/>
        <w:autoSpaceDN w:val="0"/>
        <w:spacing w:before="120" w:beforeLines="50" w:after="120" w:afterLines="50" w:line="240" w:lineRule="exact"/>
        <w:rPr>
          <w:rFonts w:ascii="黑体" w:hAnsi="黑体" w:eastAsia="黑体"/>
          <w:bCs/>
          <w:sz w:val="28"/>
          <w:szCs w:val="28"/>
        </w:rPr>
      </w:pPr>
    </w:p>
    <w:sectPr>
      <w:footerReference r:id="rId3" w:type="default"/>
      <w:pgSz w:w="11906" w:h="16838"/>
      <w:pgMar w:top="680" w:right="720" w:bottom="567" w:left="1276" w:header="851" w:footer="992" w:gutter="0"/>
      <w:pgNumType w:fmt="numberInDash"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yODIzZWJmN2Q5NzRjODM0YWI5ZTAyOGU3MzExNjMifQ=="/>
  </w:docVars>
  <w:rsids>
    <w:rsidRoot w:val="00FE376F"/>
    <w:rsid w:val="000373CB"/>
    <w:rsid w:val="000A72C6"/>
    <w:rsid w:val="000C5CB1"/>
    <w:rsid w:val="00111640"/>
    <w:rsid w:val="00124F32"/>
    <w:rsid w:val="001449B0"/>
    <w:rsid w:val="001D103D"/>
    <w:rsid w:val="00204CA9"/>
    <w:rsid w:val="002133AB"/>
    <w:rsid w:val="00225C90"/>
    <w:rsid w:val="00243D63"/>
    <w:rsid w:val="002477CB"/>
    <w:rsid w:val="00255536"/>
    <w:rsid w:val="00256C3D"/>
    <w:rsid w:val="00281604"/>
    <w:rsid w:val="00294DA2"/>
    <w:rsid w:val="002A238A"/>
    <w:rsid w:val="002B1B33"/>
    <w:rsid w:val="002C7764"/>
    <w:rsid w:val="002E1DED"/>
    <w:rsid w:val="002F3CC9"/>
    <w:rsid w:val="002F7D49"/>
    <w:rsid w:val="003023EA"/>
    <w:rsid w:val="00342478"/>
    <w:rsid w:val="003433C3"/>
    <w:rsid w:val="00351DBF"/>
    <w:rsid w:val="003717EE"/>
    <w:rsid w:val="0038514C"/>
    <w:rsid w:val="003920A1"/>
    <w:rsid w:val="00395259"/>
    <w:rsid w:val="003A79B0"/>
    <w:rsid w:val="003B3CD0"/>
    <w:rsid w:val="003C7BC6"/>
    <w:rsid w:val="00420FEE"/>
    <w:rsid w:val="004574E6"/>
    <w:rsid w:val="00472B5E"/>
    <w:rsid w:val="00476DE3"/>
    <w:rsid w:val="00483ADD"/>
    <w:rsid w:val="0049089F"/>
    <w:rsid w:val="004E033E"/>
    <w:rsid w:val="004F0551"/>
    <w:rsid w:val="0051351C"/>
    <w:rsid w:val="005166BD"/>
    <w:rsid w:val="005A1A93"/>
    <w:rsid w:val="005C3638"/>
    <w:rsid w:val="005C38F3"/>
    <w:rsid w:val="00623C87"/>
    <w:rsid w:val="00660785"/>
    <w:rsid w:val="00677384"/>
    <w:rsid w:val="006B54AA"/>
    <w:rsid w:val="006B6A15"/>
    <w:rsid w:val="006E1E78"/>
    <w:rsid w:val="00731FF6"/>
    <w:rsid w:val="0074600B"/>
    <w:rsid w:val="007B215C"/>
    <w:rsid w:val="007C5902"/>
    <w:rsid w:val="007C5FD6"/>
    <w:rsid w:val="007D2437"/>
    <w:rsid w:val="007F76D0"/>
    <w:rsid w:val="00810779"/>
    <w:rsid w:val="00813654"/>
    <w:rsid w:val="008334C3"/>
    <w:rsid w:val="0086360C"/>
    <w:rsid w:val="008759DF"/>
    <w:rsid w:val="00891101"/>
    <w:rsid w:val="008B1B2B"/>
    <w:rsid w:val="008C6D79"/>
    <w:rsid w:val="008D5BAC"/>
    <w:rsid w:val="008D6018"/>
    <w:rsid w:val="008D6E96"/>
    <w:rsid w:val="008E567D"/>
    <w:rsid w:val="009023C7"/>
    <w:rsid w:val="0091667A"/>
    <w:rsid w:val="009348EE"/>
    <w:rsid w:val="009B1324"/>
    <w:rsid w:val="009B4D9F"/>
    <w:rsid w:val="009B5A11"/>
    <w:rsid w:val="00A3519C"/>
    <w:rsid w:val="00AA54AA"/>
    <w:rsid w:val="00AB641C"/>
    <w:rsid w:val="00AC06FE"/>
    <w:rsid w:val="00AE432C"/>
    <w:rsid w:val="00B23776"/>
    <w:rsid w:val="00B5065E"/>
    <w:rsid w:val="00B52D04"/>
    <w:rsid w:val="00B607A1"/>
    <w:rsid w:val="00B6108F"/>
    <w:rsid w:val="00BA3E2F"/>
    <w:rsid w:val="00BF5541"/>
    <w:rsid w:val="00C06117"/>
    <w:rsid w:val="00C14DE0"/>
    <w:rsid w:val="00C151EC"/>
    <w:rsid w:val="00C37672"/>
    <w:rsid w:val="00C825F6"/>
    <w:rsid w:val="00CB58E4"/>
    <w:rsid w:val="00CB7ACB"/>
    <w:rsid w:val="00D0243D"/>
    <w:rsid w:val="00D37AF9"/>
    <w:rsid w:val="00D512CC"/>
    <w:rsid w:val="00D80B2E"/>
    <w:rsid w:val="00DB2FD8"/>
    <w:rsid w:val="00DC223E"/>
    <w:rsid w:val="00DC6D37"/>
    <w:rsid w:val="00E05F0D"/>
    <w:rsid w:val="00E52714"/>
    <w:rsid w:val="00E55D7E"/>
    <w:rsid w:val="00EA6F23"/>
    <w:rsid w:val="00EC5E9A"/>
    <w:rsid w:val="00ED6FB1"/>
    <w:rsid w:val="00ED6FD5"/>
    <w:rsid w:val="00EE574B"/>
    <w:rsid w:val="00EF62AA"/>
    <w:rsid w:val="00F23C39"/>
    <w:rsid w:val="00F3747A"/>
    <w:rsid w:val="00F7351E"/>
    <w:rsid w:val="00FB6EBF"/>
    <w:rsid w:val="00FE376F"/>
    <w:rsid w:val="00FF25A2"/>
    <w:rsid w:val="00FF511D"/>
    <w:rsid w:val="03A74DB5"/>
    <w:rsid w:val="091D6D2A"/>
    <w:rsid w:val="0FD21EE4"/>
    <w:rsid w:val="17274599"/>
    <w:rsid w:val="1AF570F2"/>
    <w:rsid w:val="1E630AAA"/>
    <w:rsid w:val="200C71C6"/>
    <w:rsid w:val="2F2166DE"/>
    <w:rsid w:val="33CF2728"/>
    <w:rsid w:val="3E215777"/>
    <w:rsid w:val="428304CA"/>
    <w:rsid w:val="43ED21D0"/>
    <w:rsid w:val="4B3241F9"/>
    <w:rsid w:val="4B9823EC"/>
    <w:rsid w:val="553C7F71"/>
    <w:rsid w:val="709D2966"/>
    <w:rsid w:val="728A3B01"/>
    <w:rsid w:val="737B09DA"/>
    <w:rsid w:val="744F3A91"/>
    <w:rsid w:val="758B4415"/>
    <w:rsid w:val="7BE0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_Style 1"/>
    <w:basedOn w:val="1"/>
    <w:qFormat/>
    <w:uiPriority w:val="99"/>
    <w:pPr>
      <w:ind w:firstLine="420" w:firstLineChars="200"/>
    </w:pPr>
  </w:style>
  <w:style w:type="paragraph" w:customStyle="1" w:styleId="13">
    <w:name w:val="msolist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C4E4F2-F546-415F-8360-949070F727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1288</Characters>
  <Lines>10</Lines>
  <Paragraphs>3</Paragraphs>
  <TotalTime>5</TotalTime>
  <ScaleCrop>false</ScaleCrop>
  <LinksUpToDate>false</LinksUpToDate>
  <CharactersWithSpaces>1510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2019-01-11T07:59:00Z</dcterms:created>
  <dc:creator>Xiaoli Wu</dc:creator>
  <cp:lastModifiedBy>桑英程</cp:lastModifiedBy>
  <cp:lastPrinted>2024-04-23T07:19:00Z</cp:lastPrinted>
  <dcterms:modified xsi:type="dcterms:W3CDTF">2024-04-25T03:05:56Z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AD91A2E355E2451DB101B4CF20EF2CC4</vt:lpwstr>
  </property>
</Properties>
</file>